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77CF6F47" w:rsidR="009C7F38" w:rsidRDefault="00B026DE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>ят перша позачергова сесія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77046A00" w:rsidR="00AD3F4C" w:rsidRDefault="00B026DE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4C7443">
        <w:rPr>
          <w:sz w:val="28"/>
          <w:szCs w:val="28"/>
          <w:lang w:val="uk-UA"/>
        </w:rPr>
        <w:t xml:space="preserve">квітня </w:t>
      </w:r>
      <w:r w:rsidR="009C7F38">
        <w:rPr>
          <w:sz w:val="28"/>
          <w:szCs w:val="28"/>
          <w:lang w:val="uk-UA"/>
        </w:rPr>
        <w:t>2026року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</w:t>
      </w:r>
      <w:r w:rsidR="0064040B">
        <w:rPr>
          <w:sz w:val="28"/>
          <w:szCs w:val="28"/>
          <w:lang w:val="uk-UA"/>
        </w:rPr>
        <w:t xml:space="preserve">              №</w:t>
      </w:r>
    </w:p>
    <w:p w14:paraId="0EF13BAB" w14:textId="7F6372C3" w:rsidR="009C7F38" w:rsidRDefault="009C7F38" w:rsidP="009C7F38">
      <w:pPr>
        <w:rPr>
          <w:sz w:val="28"/>
          <w:szCs w:val="28"/>
          <w:lang w:val="uk-UA"/>
        </w:rPr>
      </w:pPr>
    </w:p>
    <w:p w14:paraId="2536B148" w14:textId="77777777" w:rsidR="00B026DE" w:rsidRDefault="00B026DE" w:rsidP="009C7F38">
      <w:pPr>
        <w:rPr>
          <w:sz w:val="28"/>
          <w:szCs w:val="28"/>
          <w:lang w:val="uk-UA"/>
        </w:rPr>
      </w:pPr>
    </w:p>
    <w:p w14:paraId="578ABA21" w14:textId="2ACD9F54" w:rsidR="009C7F38" w:rsidRDefault="009C7F38" w:rsidP="00B026DE">
      <w:pPr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Лубенського району  Полтавської області (код ЄДРПОУ </w:t>
      </w:r>
      <w:r w:rsidR="004C7443">
        <w:rPr>
          <w:sz w:val="28"/>
          <w:szCs w:val="28"/>
          <w:lang w:val="uk-UA"/>
        </w:rPr>
        <w:t>38459325</w:t>
      </w:r>
      <w:r>
        <w:rPr>
          <w:sz w:val="28"/>
          <w:szCs w:val="28"/>
          <w:lang w:val="uk-UA"/>
        </w:rPr>
        <w:t>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3382B4BA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64040B">
        <w:rPr>
          <w:sz w:val="28"/>
          <w:szCs w:val="28"/>
          <w:lang w:val="uk-UA"/>
        </w:rPr>
        <w:t>2</w:t>
      </w:r>
      <w:r w:rsidR="00A01C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01C3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№</w:t>
      </w:r>
      <w:r w:rsidR="0064040B">
        <w:rPr>
          <w:sz w:val="28"/>
          <w:szCs w:val="28"/>
          <w:lang w:val="uk-UA"/>
        </w:rPr>
        <w:t>1</w:t>
      </w:r>
      <w:r w:rsidR="00A01C31">
        <w:rPr>
          <w:sz w:val="28"/>
          <w:szCs w:val="28"/>
          <w:lang w:val="uk-UA"/>
        </w:rPr>
        <w:t>45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5C20F375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</w:t>
      </w:r>
      <w:r w:rsidR="004C7443">
        <w:rPr>
          <w:color w:val="000000" w:themeColor="text1"/>
          <w:sz w:val="28"/>
          <w:szCs w:val="28"/>
          <w:lang w:val="uk-UA"/>
        </w:rPr>
        <w:t>ий центр первинної медико-санітарної допомоги</w:t>
      </w:r>
      <w:r>
        <w:rPr>
          <w:color w:val="000000" w:themeColor="text1"/>
          <w:sz w:val="28"/>
          <w:szCs w:val="28"/>
          <w:lang w:val="uk-UA"/>
        </w:rPr>
        <w:t xml:space="preserve">» Хорольської міської ради Лубенського району Полтавської області (код ЄДРПОУ </w:t>
      </w:r>
      <w:r w:rsidR="004C7443">
        <w:rPr>
          <w:color w:val="000000" w:themeColor="text1"/>
          <w:sz w:val="28"/>
          <w:szCs w:val="28"/>
          <w:lang w:val="uk-UA"/>
        </w:rPr>
        <w:t>38459325</w:t>
      </w:r>
      <w:r>
        <w:rPr>
          <w:color w:val="000000" w:themeColor="text1"/>
          <w:sz w:val="28"/>
          <w:szCs w:val="28"/>
          <w:lang w:val="uk-UA"/>
        </w:rPr>
        <w:t>) на 2025-2027 роки»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4FAD79C8" w:rsidR="009C7F38" w:rsidRDefault="009C7F38" w:rsidP="00B026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4D25C493" w14:textId="77777777" w:rsidR="00B026DE" w:rsidRDefault="00B026DE" w:rsidP="00B026DE">
      <w:pPr>
        <w:ind w:firstLine="709"/>
        <w:jc w:val="both"/>
        <w:rPr>
          <w:sz w:val="12"/>
          <w:szCs w:val="12"/>
          <w:lang w:val="uk-UA"/>
        </w:rPr>
      </w:pPr>
    </w:p>
    <w:p w14:paraId="7F3CCAC6" w14:textId="77777777" w:rsidR="009C7F38" w:rsidRDefault="009C7F38" w:rsidP="00B026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B026DE">
      <w:pPr>
        <w:ind w:right="-1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B026DE">
      <w:pPr>
        <w:rPr>
          <w:sz w:val="28"/>
          <w:szCs w:val="28"/>
          <w:lang w:val="uk-UA"/>
        </w:rPr>
      </w:pPr>
    </w:p>
    <w:p w14:paraId="02AF51FC" w14:textId="44347E30" w:rsidR="009C7F38" w:rsidRDefault="009C7F38" w:rsidP="00B026DE">
      <w:pPr>
        <w:tabs>
          <w:tab w:val="left" w:pos="7088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B026DE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3D68AB"/>
    <w:rsid w:val="004C43CE"/>
    <w:rsid w:val="004C7443"/>
    <w:rsid w:val="0064040B"/>
    <w:rsid w:val="006C0B77"/>
    <w:rsid w:val="008242FF"/>
    <w:rsid w:val="00870751"/>
    <w:rsid w:val="00922C48"/>
    <w:rsid w:val="009312CF"/>
    <w:rsid w:val="009C7F38"/>
    <w:rsid w:val="00A01C31"/>
    <w:rsid w:val="00AA084C"/>
    <w:rsid w:val="00AC485D"/>
    <w:rsid w:val="00AD3F4C"/>
    <w:rsid w:val="00B026DE"/>
    <w:rsid w:val="00B915B7"/>
    <w:rsid w:val="00CE7B6D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964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2026-03-30T06:09:00Z</cp:lastPrinted>
  <dcterms:created xsi:type="dcterms:W3CDTF">2026-04-24T05:26:00Z</dcterms:created>
  <dcterms:modified xsi:type="dcterms:W3CDTF">2026-04-24T05:46:00Z</dcterms:modified>
</cp:coreProperties>
</file>